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17D97" w14:textId="77777777" w:rsidR="0089122D" w:rsidRDefault="0089122D" w:rsidP="0089122D">
      <w:pPr>
        <w:pBdr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pBdr>
        <w:spacing w:after="0" w:line="242" w:lineRule="auto"/>
        <w:ind w:left="7607" w:firstLine="0"/>
        <w:jc w:val="center"/>
        <w:rPr>
          <w:b/>
          <w:color w:val="FF0000"/>
          <w:sz w:val="28"/>
        </w:rPr>
      </w:pPr>
      <w:r w:rsidRPr="0089122D">
        <w:rPr>
          <w:b/>
          <w:color w:val="FF0000"/>
          <w:sz w:val="28"/>
        </w:rPr>
        <w:t xml:space="preserve">PROJEKT </w:t>
      </w:r>
    </w:p>
    <w:p w14:paraId="1AF30B34" w14:textId="3E3C1D01" w:rsidR="0089122D" w:rsidRPr="0089122D" w:rsidRDefault="0089122D" w:rsidP="0089122D">
      <w:pPr>
        <w:pBdr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pBdr>
        <w:spacing w:after="0" w:line="242" w:lineRule="auto"/>
        <w:ind w:left="7607" w:firstLine="0"/>
        <w:jc w:val="center"/>
        <w:rPr>
          <w:sz w:val="26"/>
          <w:szCs w:val="26"/>
        </w:rPr>
      </w:pPr>
      <w:r w:rsidRPr="0089122D">
        <w:rPr>
          <w:i/>
          <w:color w:val="FF0000"/>
          <w:sz w:val="26"/>
          <w:szCs w:val="26"/>
        </w:rPr>
        <w:t>druk nr 1</w:t>
      </w:r>
      <w:r w:rsidRPr="0089122D">
        <w:rPr>
          <w:i/>
          <w:color w:val="FF0000"/>
          <w:sz w:val="26"/>
          <w:szCs w:val="26"/>
        </w:rPr>
        <w:t>3</w:t>
      </w:r>
      <w:r w:rsidRPr="0089122D">
        <w:rPr>
          <w:i/>
          <w:color w:val="FF0000"/>
          <w:sz w:val="26"/>
          <w:szCs w:val="26"/>
        </w:rPr>
        <w:t xml:space="preserve">/2024 </w:t>
      </w:r>
    </w:p>
    <w:p w14:paraId="4DD3CFD3" w14:textId="77777777" w:rsidR="00083248" w:rsidRPr="00083248" w:rsidRDefault="00083248" w:rsidP="00083248">
      <w:pPr>
        <w:suppressAutoHyphens/>
        <w:spacing w:after="0" w:line="240" w:lineRule="auto"/>
        <w:ind w:left="0" w:firstLine="0"/>
        <w:rPr>
          <w:color w:val="auto"/>
          <w:szCs w:val="24"/>
          <w:lang w:eastAsia="zh-CN"/>
        </w:rPr>
      </w:pPr>
    </w:p>
    <w:p w14:paraId="51D8C198" w14:textId="570C29BE" w:rsidR="00083248" w:rsidRPr="00083248" w:rsidRDefault="00083248" w:rsidP="00083248">
      <w:pPr>
        <w:keepNext/>
        <w:spacing w:after="0" w:line="240" w:lineRule="auto"/>
        <w:ind w:left="0" w:firstLine="0"/>
        <w:jc w:val="center"/>
        <w:outlineLvl w:val="0"/>
        <w:rPr>
          <w:rFonts w:eastAsia="Times New Roman"/>
          <w:b/>
          <w:bCs/>
          <w:color w:val="auto"/>
          <w:szCs w:val="24"/>
        </w:rPr>
      </w:pPr>
      <w:r w:rsidRPr="00083248">
        <w:rPr>
          <w:rFonts w:eastAsia="Times New Roman"/>
          <w:b/>
          <w:bCs/>
          <w:color w:val="auto"/>
          <w:szCs w:val="24"/>
        </w:rPr>
        <w:t xml:space="preserve">UCHWAŁA NR </w:t>
      </w:r>
      <w:r w:rsidRPr="00083248">
        <w:rPr>
          <w:rFonts w:eastAsia="Times New Roman"/>
          <w:bCs/>
          <w:color w:val="auto"/>
          <w:sz w:val="16"/>
          <w:szCs w:val="16"/>
        </w:rPr>
        <w:t>………..</w:t>
      </w:r>
      <w:r w:rsidRPr="00083248">
        <w:rPr>
          <w:rFonts w:eastAsia="Times New Roman"/>
          <w:b/>
          <w:bCs/>
          <w:color w:val="auto"/>
          <w:szCs w:val="24"/>
        </w:rPr>
        <w:t>/</w:t>
      </w:r>
      <w:r w:rsidRPr="00083248">
        <w:rPr>
          <w:rFonts w:eastAsia="Times New Roman"/>
          <w:bCs/>
          <w:color w:val="auto"/>
          <w:sz w:val="16"/>
          <w:szCs w:val="16"/>
        </w:rPr>
        <w:t>………..</w:t>
      </w:r>
      <w:r w:rsidRPr="00083248">
        <w:rPr>
          <w:rFonts w:eastAsia="Times New Roman"/>
          <w:b/>
          <w:bCs/>
          <w:color w:val="auto"/>
          <w:szCs w:val="24"/>
        </w:rPr>
        <w:t>/202</w:t>
      </w:r>
      <w:r w:rsidR="00E80F8F">
        <w:rPr>
          <w:rFonts w:eastAsia="Times New Roman"/>
          <w:b/>
          <w:bCs/>
          <w:color w:val="auto"/>
          <w:szCs w:val="24"/>
        </w:rPr>
        <w:t>4</w:t>
      </w:r>
    </w:p>
    <w:p w14:paraId="0387CC4C" w14:textId="77777777" w:rsidR="00083248" w:rsidRPr="00083248" w:rsidRDefault="00083248" w:rsidP="00083248">
      <w:pPr>
        <w:keepNext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83248">
        <w:rPr>
          <w:rFonts w:eastAsia="Times New Roman"/>
          <w:b/>
          <w:bCs/>
          <w:color w:val="auto"/>
          <w:szCs w:val="24"/>
        </w:rPr>
        <w:t>RADY MIEJSKIEJ W DOBREJ</w:t>
      </w:r>
      <w:bookmarkStart w:id="0" w:name="_GoBack"/>
      <w:bookmarkEnd w:id="0"/>
    </w:p>
    <w:p w14:paraId="0BB53E8D" w14:textId="77777777" w:rsidR="00083248" w:rsidRPr="00083248" w:rsidRDefault="00083248" w:rsidP="00083248">
      <w:pPr>
        <w:suppressAutoHyphens/>
        <w:spacing w:after="0" w:line="240" w:lineRule="auto"/>
        <w:ind w:left="0" w:firstLine="0"/>
        <w:jc w:val="center"/>
        <w:rPr>
          <w:rFonts w:cs="font283"/>
          <w:b/>
          <w:color w:val="auto"/>
          <w:sz w:val="22"/>
          <w:lang w:eastAsia="zh-CN"/>
        </w:rPr>
      </w:pPr>
    </w:p>
    <w:p w14:paraId="432D70E1" w14:textId="537DA4D1" w:rsidR="00083248" w:rsidRPr="00083248" w:rsidRDefault="00083248" w:rsidP="00083248">
      <w:pPr>
        <w:suppressAutoHyphens/>
        <w:spacing w:after="0" w:line="240" w:lineRule="auto"/>
        <w:ind w:left="0" w:firstLine="0"/>
        <w:jc w:val="center"/>
        <w:rPr>
          <w:color w:val="auto"/>
          <w:lang w:eastAsia="zh-CN"/>
        </w:rPr>
      </w:pPr>
      <w:r w:rsidRPr="00083248">
        <w:rPr>
          <w:color w:val="auto"/>
          <w:lang w:eastAsia="zh-CN"/>
        </w:rPr>
        <w:t xml:space="preserve">z dnia </w:t>
      </w:r>
      <w:r w:rsidRPr="00083248">
        <w:rPr>
          <w:color w:val="auto"/>
          <w:sz w:val="16"/>
          <w:szCs w:val="16"/>
          <w:lang w:eastAsia="zh-CN"/>
        </w:rPr>
        <w:t>………..</w:t>
      </w:r>
      <w:r w:rsidRPr="00083248">
        <w:rPr>
          <w:color w:val="auto"/>
          <w:lang w:eastAsia="zh-CN"/>
        </w:rPr>
        <w:t xml:space="preserve"> </w:t>
      </w:r>
      <w:r w:rsidRPr="00083248">
        <w:rPr>
          <w:color w:val="auto"/>
          <w:sz w:val="16"/>
          <w:szCs w:val="16"/>
          <w:lang w:eastAsia="zh-CN"/>
        </w:rPr>
        <w:t>……………………..…..</w:t>
      </w:r>
      <w:r w:rsidRPr="00083248">
        <w:rPr>
          <w:color w:val="auto"/>
          <w:lang w:eastAsia="zh-CN"/>
        </w:rPr>
        <w:t xml:space="preserve"> 202</w:t>
      </w:r>
      <w:r w:rsidR="00E80F8F">
        <w:rPr>
          <w:color w:val="auto"/>
          <w:lang w:eastAsia="zh-CN"/>
        </w:rPr>
        <w:t>4</w:t>
      </w:r>
      <w:r w:rsidRPr="00083248">
        <w:rPr>
          <w:color w:val="auto"/>
          <w:lang w:eastAsia="zh-CN"/>
        </w:rPr>
        <w:t xml:space="preserve"> r.</w:t>
      </w:r>
    </w:p>
    <w:p w14:paraId="4150306B" w14:textId="77777777" w:rsidR="00083248" w:rsidRPr="00083248" w:rsidRDefault="00083248" w:rsidP="00083248">
      <w:pPr>
        <w:suppressAutoHyphens/>
        <w:spacing w:after="0" w:line="240" w:lineRule="auto"/>
        <w:ind w:left="0" w:firstLine="0"/>
        <w:jc w:val="center"/>
        <w:rPr>
          <w:b/>
          <w:color w:val="auto"/>
          <w:lang w:eastAsia="zh-CN"/>
        </w:rPr>
      </w:pPr>
    </w:p>
    <w:p w14:paraId="3C5E5A0E" w14:textId="77777777" w:rsidR="00083248" w:rsidRPr="00083248" w:rsidRDefault="00083248" w:rsidP="00083248">
      <w:pPr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b/>
          <w:color w:val="auto"/>
          <w:szCs w:val="24"/>
          <w:lang w:eastAsia="zh-CN"/>
        </w:rPr>
      </w:pPr>
    </w:p>
    <w:p w14:paraId="04374745" w14:textId="19899F8C" w:rsidR="00961226" w:rsidRPr="00961226" w:rsidRDefault="00083248" w:rsidP="00961226">
      <w:pPr>
        <w:tabs>
          <w:tab w:val="center" w:pos="4678"/>
          <w:tab w:val="center" w:pos="8274"/>
        </w:tabs>
        <w:spacing w:after="0" w:line="259" w:lineRule="auto"/>
        <w:ind w:left="0" w:firstLine="0"/>
        <w:jc w:val="center"/>
        <w:rPr>
          <w:b/>
          <w:i/>
          <w:iCs/>
        </w:rPr>
      </w:pPr>
      <w:r w:rsidRPr="00A1403A">
        <w:rPr>
          <w:b/>
        </w:rPr>
        <w:t xml:space="preserve">w sprawie udzielenia pomocy finansowej w formie dotacji celowej Powiatowi Tureckiemu </w:t>
      </w:r>
      <w:r w:rsidR="000010F9">
        <w:rPr>
          <w:b/>
        </w:rPr>
        <w:br/>
      </w:r>
      <w:r w:rsidRPr="00A1403A">
        <w:rPr>
          <w:b/>
        </w:rPr>
        <w:t>na dofinansowanie kosztów wykonania zadania pod nazwą: „</w:t>
      </w:r>
      <w:r w:rsidR="00961226" w:rsidRPr="00961226">
        <w:rPr>
          <w:b/>
          <w:i/>
          <w:iCs/>
        </w:rPr>
        <w:t>Remont drogi powiatowej nr</w:t>
      </w:r>
    </w:p>
    <w:p w14:paraId="57B5D757" w14:textId="77777777" w:rsidR="00961226" w:rsidRPr="00961226" w:rsidRDefault="00961226" w:rsidP="00961226">
      <w:pPr>
        <w:tabs>
          <w:tab w:val="center" w:pos="4678"/>
          <w:tab w:val="center" w:pos="8274"/>
        </w:tabs>
        <w:spacing w:after="0" w:line="259" w:lineRule="auto"/>
        <w:ind w:left="0" w:firstLine="0"/>
        <w:jc w:val="center"/>
        <w:rPr>
          <w:b/>
          <w:i/>
          <w:iCs/>
        </w:rPr>
      </w:pPr>
      <w:r w:rsidRPr="00961226">
        <w:rPr>
          <w:b/>
          <w:i/>
          <w:iCs/>
        </w:rPr>
        <w:t>4500P Kaczki Mostowe-Wietchinin-Mikulice na odcinku</w:t>
      </w:r>
    </w:p>
    <w:p w14:paraId="0AB1951E" w14:textId="76130410" w:rsidR="00A1403A" w:rsidRPr="00A1403A" w:rsidRDefault="00961226" w:rsidP="00961226">
      <w:pPr>
        <w:tabs>
          <w:tab w:val="center" w:pos="4678"/>
          <w:tab w:val="center" w:pos="8274"/>
        </w:tabs>
        <w:spacing w:after="0" w:line="259" w:lineRule="auto"/>
        <w:ind w:left="0" w:firstLine="0"/>
        <w:jc w:val="center"/>
        <w:rPr>
          <w:b/>
        </w:rPr>
      </w:pPr>
      <w:r w:rsidRPr="00961226">
        <w:rPr>
          <w:b/>
          <w:i/>
          <w:iCs/>
        </w:rPr>
        <w:t>Kaczki Mostowe-Wietchinin-Mikulice</w:t>
      </w:r>
      <w:r w:rsidR="00083248">
        <w:rPr>
          <w:b/>
        </w:rPr>
        <w:t>”</w:t>
      </w:r>
    </w:p>
    <w:p w14:paraId="59B2650E" w14:textId="77777777" w:rsidR="00F9136F" w:rsidRDefault="00F9136F" w:rsidP="00A1403A">
      <w:pPr>
        <w:spacing w:after="0" w:line="259" w:lineRule="auto"/>
        <w:ind w:left="0" w:firstLine="0"/>
        <w:jc w:val="center"/>
      </w:pPr>
    </w:p>
    <w:p w14:paraId="2BDBBD07" w14:textId="77777777" w:rsidR="00F9136F" w:rsidRPr="00935DDE" w:rsidRDefault="008A5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935DDE">
        <w:rPr>
          <w:rFonts w:asciiTheme="minorHAnsi" w:hAnsiTheme="minorHAnsi" w:cstheme="minorHAnsi"/>
          <w:b/>
          <w:color w:val="FF0000"/>
        </w:rPr>
        <w:t xml:space="preserve"> </w:t>
      </w:r>
    </w:p>
    <w:p w14:paraId="27EF8172" w14:textId="6BF0AB19" w:rsidR="00A1403A" w:rsidRPr="00935DDE" w:rsidRDefault="00A1403A" w:rsidP="004271CD">
      <w:pPr>
        <w:ind w:left="-5"/>
        <w:rPr>
          <w:rFonts w:asciiTheme="minorHAnsi" w:hAnsiTheme="minorHAnsi" w:cstheme="minorHAnsi"/>
        </w:rPr>
      </w:pPr>
      <w:r w:rsidRPr="00935DDE">
        <w:rPr>
          <w:rFonts w:asciiTheme="minorHAnsi" w:hAnsiTheme="minorHAnsi" w:cstheme="minorHAnsi"/>
        </w:rPr>
        <w:t>Na podstawie art. 10 ust 2 ustawy z dnia 8 marca 1990 r. o samorządzie gminnym (Dz. U. z 202</w:t>
      </w:r>
      <w:r w:rsidR="004271CD">
        <w:rPr>
          <w:rFonts w:asciiTheme="minorHAnsi" w:hAnsiTheme="minorHAnsi" w:cstheme="minorHAnsi"/>
        </w:rPr>
        <w:t>4 r., poz. 609</w:t>
      </w:r>
      <w:r w:rsidRPr="00935DDE">
        <w:rPr>
          <w:rFonts w:asciiTheme="minorHAnsi" w:hAnsiTheme="minorHAnsi" w:cstheme="minorHAnsi"/>
        </w:rPr>
        <w:t xml:space="preserve">) oraz art. 216 ust. 2 pkt. 5 i 220 ust. 1 ustawy z dnia </w:t>
      </w:r>
      <w:r w:rsidR="000010F9" w:rsidRPr="00935DDE">
        <w:rPr>
          <w:rFonts w:asciiTheme="minorHAnsi" w:hAnsiTheme="minorHAnsi" w:cstheme="minorHAnsi"/>
        </w:rPr>
        <w:br/>
      </w:r>
      <w:r w:rsidRPr="00935DDE">
        <w:rPr>
          <w:rFonts w:asciiTheme="minorHAnsi" w:hAnsiTheme="minorHAnsi" w:cstheme="minorHAnsi"/>
        </w:rPr>
        <w:t>27 sierpnia 2009 r. o finansach publicznych (Dz. z 202</w:t>
      </w:r>
      <w:r w:rsidR="00FE5761" w:rsidRPr="00935DDE">
        <w:rPr>
          <w:rFonts w:asciiTheme="minorHAnsi" w:hAnsiTheme="minorHAnsi" w:cstheme="minorHAnsi"/>
        </w:rPr>
        <w:t>3</w:t>
      </w:r>
      <w:r w:rsidRPr="00935DDE">
        <w:rPr>
          <w:rFonts w:asciiTheme="minorHAnsi" w:hAnsiTheme="minorHAnsi" w:cstheme="minorHAnsi"/>
        </w:rPr>
        <w:t xml:space="preserve"> r. poz. </w:t>
      </w:r>
      <w:r w:rsidR="004271CD" w:rsidRPr="004271CD">
        <w:rPr>
          <w:rFonts w:asciiTheme="minorHAnsi" w:hAnsiTheme="minorHAnsi" w:cstheme="minorHAnsi"/>
        </w:rPr>
        <w:t>1270, 1273, 497, 1407, 1641, 1872, 1693, 1429</w:t>
      </w:r>
      <w:r w:rsidRPr="00935DDE">
        <w:rPr>
          <w:rFonts w:asciiTheme="minorHAnsi" w:hAnsiTheme="minorHAnsi" w:cstheme="minorHAnsi"/>
        </w:rPr>
        <w:t>) Rada Miejska w Dobrej uchwala, co następuje:</w:t>
      </w:r>
    </w:p>
    <w:p w14:paraId="2A45CC54" w14:textId="77777777" w:rsidR="00F9136F" w:rsidRPr="00935DDE" w:rsidRDefault="00F9136F">
      <w:pPr>
        <w:ind w:left="-5"/>
        <w:rPr>
          <w:rFonts w:asciiTheme="minorHAnsi" w:hAnsiTheme="minorHAnsi" w:cstheme="minorHAnsi"/>
        </w:rPr>
      </w:pPr>
    </w:p>
    <w:p w14:paraId="52BC8B28" w14:textId="77777777" w:rsidR="00F9136F" w:rsidRPr="00935DDE" w:rsidRDefault="008A5C32">
      <w:pPr>
        <w:spacing w:after="0" w:line="259" w:lineRule="auto"/>
        <w:ind w:left="283" w:firstLine="0"/>
        <w:jc w:val="left"/>
        <w:rPr>
          <w:rFonts w:asciiTheme="minorHAnsi" w:hAnsiTheme="minorHAnsi" w:cstheme="minorHAnsi"/>
        </w:rPr>
      </w:pPr>
      <w:r w:rsidRPr="00935DDE">
        <w:rPr>
          <w:rFonts w:asciiTheme="minorHAnsi" w:hAnsiTheme="minorHAnsi" w:cstheme="minorHAnsi"/>
        </w:rPr>
        <w:t xml:space="preserve"> </w:t>
      </w:r>
    </w:p>
    <w:p w14:paraId="263352CD" w14:textId="6FFDE318" w:rsidR="00A1403A" w:rsidRPr="00935DDE" w:rsidRDefault="008A5C32" w:rsidP="00961226">
      <w:pPr>
        <w:ind w:left="0" w:firstLine="268"/>
        <w:rPr>
          <w:rFonts w:asciiTheme="minorHAnsi" w:hAnsiTheme="minorHAnsi" w:cstheme="minorHAnsi"/>
        </w:rPr>
      </w:pPr>
      <w:r w:rsidRPr="00935DDE">
        <w:rPr>
          <w:rFonts w:asciiTheme="minorHAnsi" w:hAnsiTheme="minorHAnsi" w:cstheme="minorHAnsi"/>
          <w:b/>
        </w:rPr>
        <w:t xml:space="preserve">§ 1. </w:t>
      </w:r>
      <w:r w:rsidR="00A1403A" w:rsidRPr="00935DDE">
        <w:rPr>
          <w:rFonts w:asciiTheme="minorHAnsi" w:hAnsiTheme="minorHAnsi" w:cstheme="minorHAnsi"/>
        </w:rPr>
        <w:t xml:space="preserve">Udziela się z </w:t>
      </w:r>
      <w:r w:rsidR="00F86B2F" w:rsidRPr="00935DDE">
        <w:rPr>
          <w:rFonts w:asciiTheme="minorHAnsi" w:hAnsiTheme="minorHAnsi" w:cstheme="minorHAnsi"/>
        </w:rPr>
        <w:t>b</w:t>
      </w:r>
      <w:r w:rsidR="00A1403A" w:rsidRPr="00935DDE">
        <w:rPr>
          <w:rFonts w:asciiTheme="minorHAnsi" w:hAnsiTheme="minorHAnsi" w:cstheme="minorHAnsi"/>
        </w:rPr>
        <w:t xml:space="preserve">udżetu </w:t>
      </w:r>
      <w:r w:rsidR="00A1403A" w:rsidRPr="00935DDE">
        <w:rPr>
          <w:rFonts w:asciiTheme="minorHAnsi" w:hAnsiTheme="minorHAnsi" w:cstheme="minorHAnsi"/>
          <w:color w:val="auto"/>
        </w:rPr>
        <w:t xml:space="preserve">Gminy Dobra pomocy finansowej Powiatowi Tureckiemu </w:t>
      </w:r>
      <w:r w:rsidR="000010F9" w:rsidRPr="00935DDE">
        <w:rPr>
          <w:rFonts w:asciiTheme="minorHAnsi" w:hAnsiTheme="minorHAnsi" w:cstheme="minorHAnsi"/>
          <w:color w:val="auto"/>
        </w:rPr>
        <w:br/>
      </w:r>
      <w:r w:rsidR="00A1403A" w:rsidRPr="00935DDE">
        <w:rPr>
          <w:rFonts w:asciiTheme="minorHAnsi" w:hAnsiTheme="minorHAnsi" w:cstheme="minorHAnsi"/>
          <w:color w:val="auto"/>
        </w:rPr>
        <w:t xml:space="preserve">z przeznaczeniem na dofinansowanie </w:t>
      </w:r>
      <w:r w:rsidR="00A1403A" w:rsidRPr="00CE21E7">
        <w:rPr>
          <w:rFonts w:asciiTheme="minorHAnsi" w:hAnsiTheme="minorHAnsi" w:cstheme="minorHAnsi"/>
          <w:color w:val="auto"/>
        </w:rPr>
        <w:t xml:space="preserve">kosztów wykonania </w:t>
      </w:r>
      <w:r w:rsidR="00A1403A" w:rsidRPr="00935DDE">
        <w:rPr>
          <w:rFonts w:asciiTheme="minorHAnsi" w:hAnsiTheme="minorHAnsi" w:cstheme="minorHAnsi"/>
          <w:color w:val="auto"/>
        </w:rPr>
        <w:t>zadania</w:t>
      </w:r>
      <w:r w:rsidR="00A1403A" w:rsidRPr="00935DDE">
        <w:rPr>
          <w:rFonts w:asciiTheme="minorHAnsi" w:hAnsiTheme="minorHAnsi" w:cstheme="minorHAnsi"/>
          <w:color w:val="FF0000"/>
        </w:rPr>
        <w:t xml:space="preserve"> </w:t>
      </w:r>
      <w:r w:rsidR="00A1403A" w:rsidRPr="00935DDE">
        <w:rPr>
          <w:rFonts w:asciiTheme="minorHAnsi" w:hAnsiTheme="minorHAnsi" w:cstheme="minorHAnsi"/>
          <w:color w:val="auto"/>
        </w:rPr>
        <w:t>pod nazwą: „</w:t>
      </w:r>
      <w:r w:rsidR="00961226" w:rsidRPr="00935DDE">
        <w:rPr>
          <w:rFonts w:asciiTheme="minorHAnsi" w:hAnsiTheme="minorHAnsi" w:cstheme="minorHAnsi"/>
          <w:i/>
          <w:iCs/>
          <w:color w:val="auto"/>
        </w:rPr>
        <w:t>Remont drogi powiatowej nr 4500P Kaczki Mostowe-Wietchinin-Mikulice na odcinku Kaczki Mostowe-Wietchinin-Mikulice</w:t>
      </w:r>
      <w:r w:rsidR="00A1403A" w:rsidRPr="00935DDE">
        <w:rPr>
          <w:rFonts w:asciiTheme="minorHAnsi" w:hAnsiTheme="minorHAnsi" w:cstheme="minorHAnsi"/>
          <w:color w:val="auto"/>
        </w:rPr>
        <w:t>”.</w:t>
      </w:r>
    </w:p>
    <w:p w14:paraId="19FC5113" w14:textId="77777777" w:rsidR="00F9136F" w:rsidRPr="00935DDE" w:rsidRDefault="008A5C32">
      <w:pPr>
        <w:spacing w:after="0" w:line="259" w:lineRule="auto"/>
        <w:ind w:left="283" w:firstLine="0"/>
        <w:jc w:val="left"/>
        <w:rPr>
          <w:rFonts w:asciiTheme="minorHAnsi" w:hAnsiTheme="minorHAnsi" w:cstheme="minorHAnsi"/>
          <w:color w:val="auto"/>
        </w:rPr>
      </w:pPr>
      <w:r w:rsidRPr="00935DDE">
        <w:rPr>
          <w:rFonts w:asciiTheme="minorHAnsi" w:hAnsiTheme="minorHAnsi" w:cstheme="minorHAnsi"/>
        </w:rPr>
        <w:t xml:space="preserve"> </w:t>
      </w:r>
    </w:p>
    <w:p w14:paraId="65F91E0D" w14:textId="0E1B4B1E" w:rsidR="00DC3565" w:rsidRPr="00DC3565" w:rsidRDefault="008A5C32" w:rsidP="00935DDE">
      <w:pPr>
        <w:ind w:left="0" w:firstLine="283"/>
        <w:rPr>
          <w:rFonts w:asciiTheme="minorHAnsi" w:hAnsiTheme="minorHAnsi" w:cstheme="minorHAnsi"/>
          <w:color w:val="FF0000"/>
          <w:u w:val="single"/>
        </w:rPr>
      </w:pPr>
      <w:r w:rsidRPr="00935DDE">
        <w:rPr>
          <w:rFonts w:asciiTheme="minorHAnsi" w:hAnsiTheme="minorHAnsi" w:cstheme="minorHAnsi"/>
          <w:b/>
          <w:color w:val="auto"/>
        </w:rPr>
        <w:t>§ 2.</w:t>
      </w:r>
      <w:r w:rsidRPr="00935DDE">
        <w:rPr>
          <w:rFonts w:asciiTheme="minorHAnsi" w:hAnsiTheme="minorHAnsi" w:cstheme="minorHAnsi"/>
          <w:color w:val="auto"/>
        </w:rPr>
        <w:t xml:space="preserve"> </w:t>
      </w:r>
      <w:r w:rsidR="00A1403A" w:rsidRPr="00935DDE">
        <w:rPr>
          <w:rFonts w:asciiTheme="minorHAnsi" w:hAnsiTheme="minorHAnsi" w:cstheme="minorHAnsi"/>
          <w:color w:val="auto"/>
        </w:rPr>
        <w:t xml:space="preserve">Pomoc finansowa, o której mowa w § 1, zostanie udzielona w formie dotacji celowej </w:t>
      </w:r>
      <w:r w:rsidR="000010F9" w:rsidRPr="00935DDE">
        <w:rPr>
          <w:rFonts w:asciiTheme="minorHAnsi" w:hAnsiTheme="minorHAnsi" w:cstheme="minorHAnsi"/>
          <w:color w:val="auto"/>
        </w:rPr>
        <w:br/>
      </w:r>
      <w:r w:rsidR="00A1403A" w:rsidRPr="00935DDE">
        <w:rPr>
          <w:rFonts w:asciiTheme="minorHAnsi" w:hAnsiTheme="minorHAnsi" w:cstheme="minorHAnsi"/>
          <w:color w:val="auto"/>
        </w:rPr>
        <w:t xml:space="preserve">w wysokości </w:t>
      </w:r>
      <w:r w:rsidR="003B4EA8" w:rsidRPr="00DC3565">
        <w:rPr>
          <w:rFonts w:asciiTheme="minorHAnsi" w:hAnsiTheme="minorHAnsi" w:cstheme="minorHAnsi"/>
          <w:color w:val="auto"/>
          <w:u w:val="single"/>
        </w:rPr>
        <w:t>18</w:t>
      </w:r>
      <w:r w:rsidR="004C3214">
        <w:rPr>
          <w:rFonts w:asciiTheme="minorHAnsi" w:hAnsiTheme="minorHAnsi" w:cstheme="minorHAnsi"/>
          <w:color w:val="auto"/>
          <w:u w:val="single"/>
        </w:rPr>
        <w:t>5</w:t>
      </w:r>
      <w:r w:rsidR="00A1403A" w:rsidRPr="00DC3565">
        <w:rPr>
          <w:rFonts w:asciiTheme="minorHAnsi" w:hAnsiTheme="minorHAnsi" w:cstheme="minorHAnsi"/>
          <w:color w:val="auto"/>
          <w:u w:val="single"/>
        </w:rPr>
        <w:t>.</w:t>
      </w:r>
      <w:r w:rsidR="004C3214">
        <w:rPr>
          <w:rFonts w:asciiTheme="minorHAnsi" w:hAnsiTheme="minorHAnsi" w:cstheme="minorHAnsi"/>
          <w:color w:val="auto"/>
          <w:u w:val="single"/>
        </w:rPr>
        <w:t>000</w:t>
      </w:r>
      <w:r w:rsidR="003B4EA8" w:rsidRPr="00DC3565">
        <w:rPr>
          <w:rFonts w:asciiTheme="minorHAnsi" w:hAnsiTheme="minorHAnsi" w:cstheme="minorHAnsi"/>
          <w:color w:val="auto"/>
          <w:u w:val="single"/>
        </w:rPr>
        <w:t>,</w:t>
      </w:r>
      <w:r w:rsidR="004C3214">
        <w:rPr>
          <w:rFonts w:asciiTheme="minorHAnsi" w:hAnsiTheme="minorHAnsi" w:cstheme="minorHAnsi"/>
          <w:color w:val="auto"/>
          <w:u w:val="single"/>
        </w:rPr>
        <w:t>00</w:t>
      </w:r>
      <w:r w:rsidR="00A1403A" w:rsidRPr="00DC3565">
        <w:rPr>
          <w:rFonts w:asciiTheme="minorHAnsi" w:hAnsiTheme="minorHAnsi" w:cstheme="minorHAnsi"/>
          <w:color w:val="auto"/>
          <w:u w:val="single"/>
        </w:rPr>
        <w:t xml:space="preserve"> zł (słownie: </w:t>
      </w:r>
      <w:r w:rsidR="003B4EA8" w:rsidRPr="00DC3565">
        <w:rPr>
          <w:rFonts w:asciiTheme="minorHAnsi" w:hAnsiTheme="minorHAnsi" w:cstheme="minorHAnsi"/>
          <w:color w:val="auto"/>
          <w:u w:val="single"/>
        </w:rPr>
        <w:t xml:space="preserve">sto osiemdziesiąt </w:t>
      </w:r>
      <w:r w:rsidR="004C3214">
        <w:rPr>
          <w:rFonts w:asciiTheme="minorHAnsi" w:hAnsiTheme="minorHAnsi" w:cstheme="minorHAnsi"/>
          <w:color w:val="auto"/>
          <w:u w:val="single"/>
        </w:rPr>
        <w:t>pięć</w:t>
      </w:r>
      <w:r w:rsidR="003B4EA8" w:rsidRPr="00DC3565">
        <w:rPr>
          <w:rFonts w:asciiTheme="minorHAnsi" w:hAnsiTheme="minorHAnsi" w:cstheme="minorHAnsi"/>
          <w:color w:val="auto"/>
          <w:u w:val="single"/>
        </w:rPr>
        <w:t xml:space="preserve"> tysięcy </w:t>
      </w:r>
      <w:r w:rsidR="004C3214">
        <w:rPr>
          <w:rFonts w:asciiTheme="minorHAnsi" w:hAnsiTheme="minorHAnsi" w:cstheme="minorHAnsi"/>
          <w:color w:val="auto"/>
          <w:u w:val="single"/>
        </w:rPr>
        <w:t>złotych</w:t>
      </w:r>
      <w:r w:rsidR="00A1403A" w:rsidRPr="00DC3565">
        <w:rPr>
          <w:rFonts w:asciiTheme="minorHAnsi" w:hAnsiTheme="minorHAnsi" w:cstheme="minorHAnsi"/>
          <w:color w:val="auto"/>
          <w:u w:val="single"/>
        </w:rPr>
        <w:t xml:space="preserve"> </w:t>
      </w:r>
      <w:r w:rsidR="004C3214">
        <w:rPr>
          <w:rFonts w:asciiTheme="minorHAnsi" w:hAnsiTheme="minorHAnsi" w:cstheme="minorHAnsi"/>
          <w:color w:val="auto"/>
          <w:u w:val="single"/>
        </w:rPr>
        <w:t>00</w:t>
      </w:r>
      <w:r w:rsidR="00A1403A" w:rsidRPr="00DC3565">
        <w:rPr>
          <w:rFonts w:asciiTheme="minorHAnsi" w:hAnsiTheme="minorHAnsi" w:cstheme="minorHAnsi"/>
          <w:color w:val="auto"/>
          <w:u w:val="single"/>
        </w:rPr>
        <w:t>/100)</w:t>
      </w:r>
      <w:r w:rsidR="00DC3565" w:rsidRPr="00DC3565">
        <w:rPr>
          <w:rFonts w:asciiTheme="minorHAnsi" w:hAnsiTheme="minorHAnsi" w:cstheme="minorHAnsi"/>
          <w:color w:val="auto"/>
          <w:u w:val="single"/>
        </w:rPr>
        <w:t xml:space="preserve">. </w:t>
      </w:r>
    </w:p>
    <w:p w14:paraId="7FBF0E21" w14:textId="59F99119" w:rsidR="00F9136F" w:rsidRPr="00935DDE" w:rsidRDefault="00F9136F" w:rsidP="00A1403A">
      <w:pPr>
        <w:ind w:left="0" w:firstLine="283"/>
        <w:rPr>
          <w:rFonts w:asciiTheme="minorHAnsi" w:hAnsiTheme="minorHAnsi" w:cstheme="minorHAnsi"/>
          <w:color w:val="auto"/>
        </w:rPr>
      </w:pPr>
    </w:p>
    <w:p w14:paraId="5F8E0C16" w14:textId="77777777" w:rsidR="00A1403A" w:rsidRPr="00935DDE" w:rsidRDefault="00A1403A">
      <w:pPr>
        <w:ind w:left="293"/>
        <w:rPr>
          <w:rFonts w:asciiTheme="minorHAnsi" w:hAnsiTheme="minorHAnsi" w:cstheme="minorHAnsi"/>
        </w:rPr>
      </w:pPr>
    </w:p>
    <w:p w14:paraId="67728AD2" w14:textId="77777777" w:rsidR="00A1403A" w:rsidRPr="00935DDE" w:rsidRDefault="00A1403A" w:rsidP="00A1403A">
      <w:pPr>
        <w:ind w:left="0" w:firstLine="283"/>
        <w:rPr>
          <w:rFonts w:asciiTheme="minorHAnsi" w:hAnsiTheme="minorHAnsi" w:cstheme="minorHAnsi"/>
        </w:rPr>
      </w:pPr>
      <w:r w:rsidRPr="00935DDE">
        <w:rPr>
          <w:rFonts w:asciiTheme="minorHAnsi" w:hAnsiTheme="minorHAnsi" w:cstheme="minorHAnsi"/>
          <w:b/>
        </w:rPr>
        <w:t>§ 3.</w:t>
      </w:r>
      <w:r w:rsidRPr="00935DDE">
        <w:rPr>
          <w:rFonts w:asciiTheme="minorHAnsi" w:hAnsiTheme="minorHAnsi" w:cstheme="minorHAnsi"/>
        </w:rPr>
        <w:t xml:space="preserve"> Szczegółowe warunki udzielenia pomocy finansowej w formie dotacji celowej oraz przeznaczenie i zasady rozliczenia środków określone zostaną w umowie zawartej pomiędzy  Powiatem Tureckim, a Gminą Dobra.</w:t>
      </w:r>
    </w:p>
    <w:p w14:paraId="30448A88" w14:textId="77777777" w:rsidR="00A1403A" w:rsidRPr="00935DDE" w:rsidRDefault="00A1403A">
      <w:pPr>
        <w:ind w:left="293"/>
        <w:rPr>
          <w:rFonts w:asciiTheme="minorHAnsi" w:hAnsiTheme="minorHAnsi" w:cstheme="minorHAnsi"/>
        </w:rPr>
      </w:pPr>
    </w:p>
    <w:p w14:paraId="508360FE" w14:textId="77777777" w:rsidR="00A1403A" w:rsidRPr="00935DDE" w:rsidRDefault="00A1403A" w:rsidP="00A1403A">
      <w:pPr>
        <w:ind w:left="293"/>
        <w:rPr>
          <w:rFonts w:asciiTheme="minorHAnsi" w:hAnsiTheme="minorHAnsi" w:cstheme="minorHAnsi"/>
        </w:rPr>
      </w:pPr>
      <w:r w:rsidRPr="00935DDE">
        <w:rPr>
          <w:rFonts w:asciiTheme="minorHAnsi" w:hAnsiTheme="minorHAnsi" w:cstheme="minorHAnsi"/>
          <w:b/>
        </w:rPr>
        <w:t>§ 4.</w:t>
      </w:r>
      <w:r w:rsidRPr="00935DDE">
        <w:rPr>
          <w:rFonts w:asciiTheme="minorHAnsi" w:hAnsiTheme="minorHAnsi" w:cstheme="minorHAnsi"/>
        </w:rPr>
        <w:t xml:space="preserve"> Wykonanie uchwały powierza się Burmistrzowi Dobrej.</w:t>
      </w:r>
    </w:p>
    <w:p w14:paraId="33436008" w14:textId="77777777" w:rsidR="00E80F8F" w:rsidRPr="00935DDE" w:rsidRDefault="00E80F8F" w:rsidP="00A1403A">
      <w:pPr>
        <w:ind w:left="293"/>
        <w:rPr>
          <w:rFonts w:asciiTheme="minorHAnsi" w:hAnsiTheme="minorHAnsi" w:cstheme="minorHAnsi"/>
        </w:rPr>
      </w:pPr>
    </w:p>
    <w:p w14:paraId="5F91F4DF" w14:textId="5E564FBB" w:rsidR="00A1403A" w:rsidRPr="00935DDE" w:rsidRDefault="00A1403A" w:rsidP="00A1403A">
      <w:pPr>
        <w:ind w:left="293"/>
        <w:rPr>
          <w:rFonts w:asciiTheme="minorHAnsi" w:hAnsiTheme="minorHAnsi" w:cstheme="minorHAnsi"/>
        </w:rPr>
      </w:pPr>
      <w:r w:rsidRPr="00935DDE">
        <w:rPr>
          <w:rFonts w:asciiTheme="minorHAnsi" w:hAnsiTheme="minorHAnsi" w:cstheme="minorHAnsi"/>
          <w:b/>
        </w:rPr>
        <w:t xml:space="preserve">§ </w:t>
      </w:r>
      <w:r w:rsidR="00961226" w:rsidRPr="00935DDE">
        <w:rPr>
          <w:rFonts w:asciiTheme="minorHAnsi" w:hAnsiTheme="minorHAnsi" w:cstheme="minorHAnsi"/>
          <w:b/>
        </w:rPr>
        <w:t>5</w:t>
      </w:r>
      <w:r w:rsidRPr="00935DDE">
        <w:rPr>
          <w:rFonts w:asciiTheme="minorHAnsi" w:hAnsiTheme="minorHAnsi" w:cstheme="minorHAnsi"/>
          <w:b/>
        </w:rPr>
        <w:t>.</w:t>
      </w:r>
      <w:r w:rsidRPr="00935DDE">
        <w:rPr>
          <w:rFonts w:asciiTheme="minorHAnsi" w:hAnsiTheme="minorHAnsi" w:cstheme="minorHAnsi"/>
        </w:rPr>
        <w:t xml:space="preserve"> Uchwała wchodzi w życie z dniem podjęcia.</w:t>
      </w:r>
    </w:p>
    <w:p w14:paraId="7D6BEFF7" w14:textId="77777777" w:rsidR="00A1403A" w:rsidRPr="00935DDE" w:rsidRDefault="00A1403A" w:rsidP="00A1403A">
      <w:pPr>
        <w:ind w:left="293"/>
        <w:rPr>
          <w:rFonts w:asciiTheme="minorHAnsi" w:hAnsiTheme="minorHAnsi" w:cstheme="minorHAnsi"/>
        </w:rPr>
      </w:pPr>
    </w:p>
    <w:p w14:paraId="30E1D895" w14:textId="77777777" w:rsidR="00A1403A" w:rsidRPr="00935DDE" w:rsidRDefault="00A1403A">
      <w:pPr>
        <w:ind w:left="293"/>
        <w:rPr>
          <w:rFonts w:asciiTheme="minorHAnsi" w:hAnsiTheme="minorHAnsi" w:cstheme="minorHAnsi"/>
        </w:rPr>
      </w:pPr>
    </w:p>
    <w:p w14:paraId="633E9DB9" w14:textId="77777777" w:rsidR="00F9136F" w:rsidRPr="00935DDE" w:rsidRDefault="008A5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935DDE">
        <w:rPr>
          <w:rFonts w:asciiTheme="minorHAnsi" w:hAnsiTheme="minorHAnsi" w:cstheme="minorHAnsi"/>
          <w:b/>
          <w:i/>
        </w:rPr>
        <w:t xml:space="preserve"> </w:t>
      </w:r>
    </w:p>
    <w:p w14:paraId="7435BAFD" w14:textId="77777777" w:rsidR="00F9136F" w:rsidRDefault="008A5C32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4C53749F" w14:textId="77777777" w:rsidR="00F9136F" w:rsidRDefault="008A5C32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2AAD7768" w14:textId="77777777" w:rsidR="004C3214" w:rsidRDefault="004C3214">
      <w:pPr>
        <w:spacing w:after="0" w:line="259" w:lineRule="auto"/>
        <w:ind w:left="47" w:firstLine="0"/>
        <w:jc w:val="center"/>
        <w:rPr>
          <w:b/>
          <w:i/>
        </w:rPr>
      </w:pPr>
    </w:p>
    <w:p w14:paraId="04128036" w14:textId="77777777" w:rsidR="004C3214" w:rsidRDefault="004C3214">
      <w:pPr>
        <w:spacing w:after="0" w:line="259" w:lineRule="auto"/>
        <w:ind w:left="47" w:firstLine="0"/>
        <w:jc w:val="center"/>
        <w:rPr>
          <w:b/>
          <w:i/>
        </w:rPr>
      </w:pPr>
    </w:p>
    <w:p w14:paraId="639E3FB0" w14:textId="77777777" w:rsidR="004C3214" w:rsidRDefault="004C3214">
      <w:pPr>
        <w:spacing w:after="0" w:line="259" w:lineRule="auto"/>
        <w:ind w:left="47" w:firstLine="0"/>
        <w:jc w:val="center"/>
        <w:rPr>
          <w:b/>
          <w:i/>
        </w:rPr>
      </w:pPr>
    </w:p>
    <w:p w14:paraId="5CFDF246" w14:textId="77777777" w:rsidR="004C3214" w:rsidRDefault="004C3214">
      <w:pPr>
        <w:spacing w:after="0" w:line="259" w:lineRule="auto"/>
        <w:ind w:left="47" w:firstLine="0"/>
        <w:jc w:val="center"/>
        <w:rPr>
          <w:b/>
          <w:i/>
        </w:rPr>
      </w:pPr>
    </w:p>
    <w:p w14:paraId="7AD5B434" w14:textId="77777777" w:rsidR="004C3214" w:rsidRDefault="004C3214">
      <w:pPr>
        <w:spacing w:after="0" w:line="259" w:lineRule="auto"/>
        <w:ind w:left="47" w:firstLine="0"/>
        <w:jc w:val="center"/>
        <w:rPr>
          <w:b/>
          <w:i/>
        </w:rPr>
      </w:pPr>
    </w:p>
    <w:p w14:paraId="2E74546E" w14:textId="15445DF8" w:rsidR="00F9136F" w:rsidRDefault="008A5C32">
      <w:pPr>
        <w:spacing w:after="0" w:line="259" w:lineRule="auto"/>
        <w:ind w:left="47" w:firstLine="0"/>
        <w:jc w:val="center"/>
      </w:pPr>
      <w:r>
        <w:rPr>
          <w:b/>
          <w:i/>
        </w:rPr>
        <w:lastRenderedPageBreak/>
        <w:t xml:space="preserve"> </w:t>
      </w:r>
    </w:p>
    <w:p w14:paraId="3FD7D2D5" w14:textId="77777777" w:rsidR="00F9136F" w:rsidRDefault="008A5C32">
      <w:pPr>
        <w:pStyle w:val="Nagwek1"/>
        <w:ind w:left="0" w:right="5"/>
      </w:pPr>
      <w:r>
        <w:t xml:space="preserve">UZASADNIENIE </w:t>
      </w:r>
    </w:p>
    <w:p w14:paraId="55C00B2C" w14:textId="77777777" w:rsidR="00F9136F" w:rsidRDefault="008A5C32">
      <w:pPr>
        <w:spacing w:after="0" w:line="259" w:lineRule="auto"/>
        <w:ind w:left="10" w:right="9"/>
        <w:jc w:val="center"/>
      </w:pPr>
      <w:r>
        <w:rPr>
          <w:b/>
        </w:rPr>
        <w:t xml:space="preserve">do projektu uchwały Rady Miejskiej w Dobrej </w:t>
      </w:r>
    </w:p>
    <w:p w14:paraId="43797000" w14:textId="77777777" w:rsidR="00F9136F" w:rsidRDefault="008A5C32">
      <w:pPr>
        <w:spacing w:after="0" w:line="259" w:lineRule="auto"/>
        <w:ind w:left="47" w:firstLine="0"/>
        <w:jc w:val="center"/>
      </w:pPr>
      <w:r>
        <w:rPr>
          <w:b/>
          <w:i/>
        </w:rPr>
        <w:t xml:space="preserve"> </w:t>
      </w:r>
    </w:p>
    <w:p w14:paraId="24CA81C0" w14:textId="439FF9FB" w:rsidR="00A1403A" w:rsidRPr="00961226" w:rsidRDefault="00A1403A" w:rsidP="00A1403A">
      <w:pPr>
        <w:spacing w:after="0" w:line="259" w:lineRule="auto"/>
        <w:ind w:left="283" w:firstLine="0"/>
        <w:jc w:val="center"/>
        <w:rPr>
          <w:b/>
        </w:rPr>
      </w:pPr>
      <w:r w:rsidRPr="00A1403A">
        <w:rPr>
          <w:b/>
        </w:rPr>
        <w:t xml:space="preserve">w sprawie udzielenia pomocy finansowej w formie dotacji celowej Powiatowi Tureckiemu na dofinansowanie kosztów wykonania zadania pod </w:t>
      </w:r>
      <w:r w:rsidRPr="00961226">
        <w:rPr>
          <w:b/>
        </w:rPr>
        <w:t>nazwą: „</w:t>
      </w:r>
      <w:r w:rsidR="00961226" w:rsidRPr="00961226">
        <w:rPr>
          <w:b/>
          <w:i/>
          <w:iCs/>
        </w:rPr>
        <w:t>Remont drogi powiatowej nr 4500P Kaczki Mostowe-Wietchinin-Mikulice na odcinku Kaczki Mostowe-Wietchinin-Mikulice</w:t>
      </w:r>
      <w:r w:rsidRPr="00961226">
        <w:rPr>
          <w:b/>
        </w:rPr>
        <w:t>”</w:t>
      </w:r>
    </w:p>
    <w:p w14:paraId="07E05CC0" w14:textId="77777777" w:rsidR="00A1403A" w:rsidRPr="00A1403A" w:rsidRDefault="00A1403A" w:rsidP="00A1403A">
      <w:pPr>
        <w:spacing w:after="0" w:line="259" w:lineRule="auto"/>
        <w:ind w:left="283" w:firstLine="0"/>
        <w:jc w:val="center"/>
        <w:rPr>
          <w:b/>
        </w:rPr>
      </w:pPr>
    </w:p>
    <w:p w14:paraId="4552D57E" w14:textId="77777777" w:rsidR="00A1403A" w:rsidRPr="00A1403A" w:rsidRDefault="00A1403A" w:rsidP="00A1403A">
      <w:pPr>
        <w:spacing w:after="0" w:line="259" w:lineRule="auto"/>
        <w:ind w:left="283" w:firstLine="0"/>
        <w:jc w:val="center"/>
        <w:rPr>
          <w:b/>
        </w:rPr>
      </w:pPr>
    </w:p>
    <w:p w14:paraId="15D50EE7" w14:textId="15550BD6" w:rsidR="00A1403A" w:rsidRPr="00A1403A" w:rsidRDefault="00A1403A" w:rsidP="00935DDE">
      <w:pPr>
        <w:spacing w:after="0" w:line="259" w:lineRule="auto"/>
        <w:ind w:left="283" w:firstLine="425"/>
      </w:pPr>
      <w:r w:rsidRPr="00A1403A">
        <w:t>Gminy mogą innym jednostkom samorządu terytorialnego udzielać pomocy finansowej (art. 10 ust 2 ustawy z dnia 8 marca 1990 r. o samorządzie gminnym, tj. Dz. U. z 2023 r., poz. 40 i 572). Pomoc finansowa j. s. t. udzielana jest w formie dotacji celowej, zgodnie z art. 220 ust. 1 ustawy z dnia 27 sierpnia 2009 r. o finansach publicznych (Dz. z 202</w:t>
      </w:r>
      <w:r w:rsidR="00FE5761">
        <w:t>3</w:t>
      </w:r>
      <w:r w:rsidRPr="00A1403A">
        <w:t xml:space="preserve"> r. poz. 1</w:t>
      </w:r>
      <w:r w:rsidR="00FE5761">
        <w:t>270</w:t>
      </w:r>
      <w:r w:rsidRPr="00A1403A">
        <w:t>).</w:t>
      </w:r>
    </w:p>
    <w:p w14:paraId="29A97C60" w14:textId="4645DE4E" w:rsidR="00A1403A" w:rsidRDefault="00A1403A" w:rsidP="00935DDE">
      <w:pPr>
        <w:spacing w:after="0" w:line="259" w:lineRule="auto"/>
        <w:ind w:left="283" w:firstLine="0"/>
      </w:pPr>
      <w:r w:rsidRPr="00A1403A">
        <w:t xml:space="preserve">W budżecie Gminy Dobra zostały zabezpieczone środki finansowe w kwocie </w:t>
      </w:r>
      <w:r w:rsidR="003B4EA8">
        <w:t>18</w:t>
      </w:r>
      <w:r w:rsidR="004C3214">
        <w:t>5</w:t>
      </w:r>
      <w:r w:rsidR="003B4EA8">
        <w:t xml:space="preserve"> </w:t>
      </w:r>
      <w:r w:rsidR="004C3214">
        <w:t>000</w:t>
      </w:r>
      <w:r w:rsidRPr="00A1403A">
        <w:t>,</w:t>
      </w:r>
      <w:r w:rsidR="004C3214">
        <w:t>00</w:t>
      </w:r>
      <w:r w:rsidRPr="00A1403A">
        <w:t xml:space="preserve"> zł na </w:t>
      </w:r>
      <w:r w:rsidRPr="00CE21E7">
        <w:rPr>
          <w:color w:val="auto"/>
        </w:rPr>
        <w:t xml:space="preserve">dofinansowanie kosztów wykonania </w:t>
      </w:r>
      <w:r w:rsidR="00961226" w:rsidRPr="00CE21E7">
        <w:rPr>
          <w:color w:val="auto"/>
        </w:rPr>
        <w:t>przedmiotowego odcinka drogi</w:t>
      </w:r>
      <w:r w:rsidRPr="00CE21E7">
        <w:rPr>
          <w:color w:val="auto"/>
        </w:rPr>
        <w:t xml:space="preserve">. </w:t>
      </w:r>
    </w:p>
    <w:p w14:paraId="66153B26" w14:textId="77777777" w:rsidR="00A1403A" w:rsidRPr="00A1403A" w:rsidRDefault="00A1403A" w:rsidP="00A1403A">
      <w:pPr>
        <w:spacing w:after="0" w:line="259" w:lineRule="auto"/>
        <w:ind w:left="283" w:firstLine="0"/>
        <w:jc w:val="left"/>
      </w:pPr>
    </w:p>
    <w:p w14:paraId="578B1D8F" w14:textId="77777777" w:rsidR="00A1403A" w:rsidRPr="00A1403A" w:rsidRDefault="00A1403A" w:rsidP="000010F9">
      <w:pPr>
        <w:spacing w:after="0" w:line="259" w:lineRule="auto"/>
        <w:ind w:left="283" w:firstLine="425"/>
      </w:pPr>
      <w:r w:rsidRPr="00A1403A">
        <w:t xml:space="preserve">Przekazanie środków dla Powiatu Tureckiego wymaga jednak odrębnej uchwały Rady Miejskiej w Dobrej, zgodnie z art. 218 ust. 2 pkt 5 ustawy o finansach publicznych. Ponadto ustawa o finansach publicznych wymaga, aby przekazanie środków odbyło się na podstawie umowy (art. 220 ust 2.). </w:t>
      </w:r>
    </w:p>
    <w:p w14:paraId="0EF9E15A" w14:textId="77777777" w:rsidR="00A1403A" w:rsidRPr="00A1403A" w:rsidRDefault="00A1403A" w:rsidP="00A1403A">
      <w:pPr>
        <w:spacing w:after="0" w:line="259" w:lineRule="auto"/>
        <w:ind w:left="283" w:firstLine="0"/>
        <w:jc w:val="left"/>
      </w:pPr>
    </w:p>
    <w:p w14:paraId="2346EA7A" w14:textId="77777777" w:rsidR="00A1403A" w:rsidRPr="00A1403A" w:rsidRDefault="00A1403A" w:rsidP="000010F9">
      <w:pPr>
        <w:spacing w:after="0" w:line="259" w:lineRule="auto"/>
        <w:ind w:left="283" w:firstLine="425"/>
      </w:pPr>
      <w:r w:rsidRPr="00A1403A">
        <w:t>Gmina Dobra w celu poprawy bezpieczeństwa ruchu drogowego chce uczestniczyć w realizacji ww. przedsięwzięcia. Wykonanie przebudowy drogi powiatowej należy do zadań własnych Powiatu Tureckiego jako właściciela drogi, położonej na terenie gminy Dobra. Dzięki udzieleniu pomocy finansowej możliwe będzie zrealizowanie przedmiotowego zadania.</w:t>
      </w:r>
    </w:p>
    <w:p w14:paraId="729E074F" w14:textId="77777777" w:rsidR="00A1403A" w:rsidRPr="00A1403A" w:rsidRDefault="00A1403A" w:rsidP="00A1403A">
      <w:pPr>
        <w:spacing w:after="0" w:line="259" w:lineRule="auto"/>
        <w:ind w:left="283" w:firstLine="0"/>
        <w:jc w:val="left"/>
      </w:pPr>
    </w:p>
    <w:p w14:paraId="338B5C5C" w14:textId="77777777" w:rsidR="00A1403A" w:rsidRPr="00A1403A" w:rsidRDefault="00A1403A" w:rsidP="00A1403A">
      <w:pPr>
        <w:spacing w:after="0" w:line="259" w:lineRule="auto"/>
        <w:ind w:left="283" w:firstLine="425"/>
        <w:jc w:val="left"/>
      </w:pPr>
      <w:r w:rsidRPr="00A1403A">
        <w:t>Udzielenie pomocy finansowej Powiatowi Tureckiemu jest uzasadnione pod względem gospodarczym i ekonomicznym jak również prawnym.</w:t>
      </w:r>
    </w:p>
    <w:p w14:paraId="0462F63D" w14:textId="77777777" w:rsidR="00A1403A" w:rsidRPr="00A1403A" w:rsidRDefault="00A1403A" w:rsidP="00A1403A">
      <w:pPr>
        <w:spacing w:after="0" w:line="259" w:lineRule="auto"/>
        <w:ind w:left="283" w:firstLine="0"/>
        <w:jc w:val="left"/>
      </w:pPr>
    </w:p>
    <w:p w14:paraId="638D3A34" w14:textId="77777777" w:rsidR="00A1403A" w:rsidRPr="00A1403A" w:rsidRDefault="00A1403A" w:rsidP="00A1403A">
      <w:pPr>
        <w:spacing w:after="0" w:line="259" w:lineRule="auto"/>
        <w:ind w:left="283" w:firstLine="0"/>
        <w:jc w:val="left"/>
      </w:pPr>
    </w:p>
    <w:p w14:paraId="3BFED800" w14:textId="77777777" w:rsidR="00F9136F" w:rsidRPr="00A1403A" w:rsidRDefault="008A5C32">
      <w:pPr>
        <w:spacing w:after="0" w:line="259" w:lineRule="auto"/>
        <w:ind w:left="283" w:firstLine="0"/>
        <w:jc w:val="left"/>
      </w:pPr>
      <w:r w:rsidRPr="00A1403A">
        <w:t xml:space="preserve"> </w:t>
      </w:r>
    </w:p>
    <w:p w14:paraId="3AB13C2F" w14:textId="77777777" w:rsidR="00F9136F" w:rsidRPr="00A1403A" w:rsidRDefault="008A5C32">
      <w:pPr>
        <w:spacing w:after="0" w:line="259" w:lineRule="auto"/>
        <w:ind w:left="283" w:firstLine="0"/>
        <w:jc w:val="left"/>
      </w:pPr>
      <w:r w:rsidRPr="00A1403A">
        <w:t xml:space="preserve"> </w:t>
      </w:r>
    </w:p>
    <w:p w14:paraId="3C5EBC27" w14:textId="77777777" w:rsidR="00F9136F" w:rsidRPr="00A1403A" w:rsidRDefault="008A5C32">
      <w:pPr>
        <w:spacing w:after="0" w:line="259" w:lineRule="auto"/>
        <w:ind w:left="283" w:firstLine="0"/>
        <w:jc w:val="left"/>
      </w:pPr>
      <w:r w:rsidRPr="00A1403A">
        <w:t xml:space="preserve"> </w:t>
      </w:r>
    </w:p>
    <w:p w14:paraId="1964FF49" w14:textId="77777777" w:rsidR="00F9136F" w:rsidRPr="00A1403A" w:rsidRDefault="008A5C32">
      <w:pPr>
        <w:spacing w:after="0" w:line="259" w:lineRule="auto"/>
        <w:ind w:left="283" w:firstLine="0"/>
        <w:jc w:val="left"/>
      </w:pPr>
      <w:r w:rsidRPr="00A1403A">
        <w:t xml:space="preserve"> </w:t>
      </w:r>
    </w:p>
    <w:p w14:paraId="52A24233" w14:textId="77777777" w:rsidR="00F9136F" w:rsidRPr="00A1403A" w:rsidRDefault="008A5C32">
      <w:pPr>
        <w:spacing w:after="0" w:line="259" w:lineRule="auto"/>
        <w:ind w:left="0" w:firstLine="0"/>
        <w:jc w:val="left"/>
      </w:pPr>
      <w:r w:rsidRPr="00A1403A">
        <w:rPr>
          <w:rFonts w:ascii="Arial" w:eastAsia="Arial" w:hAnsi="Arial" w:cs="Arial"/>
        </w:rPr>
        <w:t xml:space="preserve"> </w:t>
      </w:r>
    </w:p>
    <w:sectPr w:rsidR="00F9136F" w:rsidRPr="00A1403A">
      <w:pgSz w:w="11906" w:h="16838"/>
      <w:pgMar w:top="1189" w:right="1128" w:bottom="1544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83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6F"/>
    <w:rsid w:val="000010F9"/>
    <w:rsid w:val="00083248"/>
    <w:rsid w:val="001348A4"/>
    <w:rsid w:val="003573C4"/>
    <w:rsid w:val="003B4EA8"/>
    <w:rsid w:val="004271CD"/>
    <w:rsid w:val="004C3214"/>
    <w:rsid w:val="004E1BF7"/>
    <w:rsid w:val="005D33FC"/>
    <w:rsid w:val="00805953"/>
    <w:rsid w:val="00807E90"/>
    <w:rsid w:val="00853EA0"/>
    <w:rsid w:val="0089122D"/>
    <w:rsid w:val="008A5C32"/>
    <w:rsid w:val="00935DDE"/>
    <w:rsid w:val="00961226"/>
    <w:rsid w:val="00A1403A"/>
    <w:rsid w:val="00CE21E7"/>
    <w:rsid w:val="00DC3565"/>
    <w:rsid w:val="00E80F8F"/>
    <w:rsid w:val="00F86B2F"/>
    <w:rsid w:val="00F9136F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81DC"/>
  <w15:docId w15:val="{73E36E61-99FB-4604-B31B-66248013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336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032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customStyle="1" w:styleId="Default">
    <w:name w:val="Default"/>
    <w:rsid w:val="008912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cp:lastModifiedBy>Ewa</cp:lastModifiedBy>
  <cp:revision>2</cp:revision>
  <cp:lastPrinted>2024-04-09T06:28:00Z</cp:lastPrinted>
  <dcterms:created xsi:type="dcterms:W3CDTF">2024-05-17T08:03:00Z</dcterms:created>
  <dcterms:modified xsi:type="dcterms:W3CDTF">2024-05-17T08:03:00Z</dcterms:modified>
</cp:coreProperties>
</file>