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5666F0" w14:textId="0C071392" w:rsidR="0086573A" w:rsidRDefault="0086573A" w:rsidP="0086573A">
      <w:pPr>
        <w:jc w:val="both"/>
      </w:pPr>
      <w:r>
        <w:t>W</w:t>
      </w:r>
      <w:r w:rsidR="00C85D56">
        <w:t xml:space="preserve"> 2025 roku w</w:t>
      </w:r>
      <w:r>
        <w:t xml:space="preserve"> Bibliotece Publicznej w Dobrej znajd</w:t>
      </w:r>
      <w:r w:rsidR="00C85D56">
        <w:t>owało</w:t>
      </w:r>
      <w:r>
        <w:t xml:space="preserve"> </w:t>
      </w:r>
      <w:proofErr w:type="gramStart"/>
      <w:r>
        <w:t>się  13</w:t>
      </w:r>
      <w:proofErr w:type="gramEnd"/>
      <w:r>
        <w:t xml:space="preserve"> 727 woluminów. Jest to stan na 31.12.2025 r. Zbiory były sukcesywnie uzupełniane. </w:t>
      </w:r>
    </w:p>
    <w:p w14:paraId="1C077DDB" w14:textId="77777777" w:rsidR="0086573A" w:rsidRDefault="0086573A" w:rsidP="0086573A">
      <w:pPr>
        <w:jc w:val="both"/>
      </w:pPr>
      <w:r>
        <w:t xml:space="preserve">W 2025 roku na zakup książek z budżetu przeznaczono 9 185,64 zł. </w:t>
      </w:r>
    </w:p>
    <w:p w14:paraId="0CBB5030" w14:textId="77777777" w:rsidR="0086573A" w:rsidRDefault="0086573A" w:rsidP="0086573A">
      <w:pPr>
        <w:jc w:val="both"/>
      </w:pPr>
      <w:r>
        <w:t xml:space="preserve">Biblioteka Publiczna w Dobrej otrzymała również dotację na zakup książek ze środków z Biblioteki Narodowej. W 2025 roku </w:t>
      </w:r>
      <w:proofErr w:type="gramStart"/>
      <w:r>
        <w:t>dofinansowanie  z</w:t>
      </w:r>
      <w:proofErr w:type="gramEnd"/>
      <w:r>
        <w:t xml:space="preserve"> tej instytucji wyniosło 4 195,00 zł. </w:t>
      </w:r>
    </w:p>
    <w:p w14:paraId="4A3C6D28" w14:textId="5A2F2DE3" w:rsidR="0086573A" w:rsidRDefault="0086573A" w:rsidP="0086573A">
      <w:pPr>
        <w:jc w:val="both"/>
      </w:pPr>
      <w:r>
        <w:t xml:space="preserve">Wydatki na materiały biblioteczne w okresie sprawozdawczym to 13 380, 64 zł z czego zakupiono 484 książki. </w:t>
      </w:r>
    </w:p>
    <w:p w14:paraId="077D2328" w14:textId="29E5B403" w:rsidR="0086573A" w:rsidRDefault="0086573A" w:rsidP="0086573A">
      <w:pPr>
        <w:jc w:val="both"/>
      </w:pPr>
      <w:r>
        <w:t xml:space="preserve">Zwiększyliśmy ofertę naszej biblioteki o nowości wydawnicze. Wzbogaciliśmy nasz księgozbiór w literaturę dla dorosłych, dla dzieci i młodzieży oraz w literaturę niebeletrystyczną. Nowości książkowe zostały wykorzystane do promocji czytelnictwa podczas spotkań z czytelnikami. </w:t>
      </w:r>
    </w:p>
    <w:p w14:paraId="1AE4E62C" w14:textId="77777777" w:rsidR="0086573A" w:rsidRDefault="0086573A" w:rsidP="0086573A">
      <w:pPr>
        <w:jc w:val="both"/>
      </w:pPr>
      <w:r>
        <w:t xml:space="preserve">Liczba użytkowników zarejestrowanych w bibliotece w 2025 roku to 342 osoby. </w:t>
      </w:r>
    </w:p>
    <w:p w14:paraId="07DFA678" w14:textId="77777777" w:rsidR="0086573A" w:rsidRDefault="0086573A" w:rsidP="0086573A">
      <w:pPr>
        <w:jc w:val="both"/>
      </w:pPr>
      <w:r>
        <w:t>Czytelnicy, czyli użytkownicy aktywnie wypożyczający to również 342 osoby. Z kolei liczba odwiedzin biblioteki w ciągu roku wyniosła 3340.</w:t>
      </w:r>
    </w:p>
    <w:p w14:paraId="28AFB4B7" w14:textId="0AC6E332" w:rsidR="0086573A" w:rsidRDefault="0086573A" w:rsidP="0086573A">
      <w:pPr>
        <w:jc w:val="both"/>
      </w:pPr>
      <w:r>
        <w:t xml:space="preserve">Biblioteka Publiczna w Dobrej prowadziła wypożyczenia na zewnątrz i na miejscu. Liczba </w:t>
      </w:r>
      <w:proofErr w:type="spellStart"/>
      <w:r>
        <w:t>wypożyczeń</w:t>
      </w:r>
      <w:proofErr w:type="spellEnd"/>
      <w:r>
        <w:t xml:space="preserve"> i udostępnień w ciągu 2025 roku na zewnątrz to 6519 na zewnątrz i 54 wypożyczenia na miejscu.</w:t>
      </w:r>
    </w:p>
    <w:p w14:paraId="64791130" w14:textId="77777777" w:rsidR="0086573A" w:rsidRDefault="0086573A" w:rsidP="0086573A">
      <w:pPr>
        <w:jc w:val="both"/>
      </w:pPr>
      <w:r>
        <w:t xml:space="preserve">Biblioteka Publiczna w Dobrej prowadziła różnorakie formy pracy z czytelnikiem, które miały </w:t>
      </w:r>
      <w:proofErr w:type="gramStart"/>
      <w:r>
        <w:t>na  celu</w:t>
      </w:r>
      <w:proofErr w:type="gramEnd"/>
      <w:r>
        <w:t xml:space="preserve"> promocję czytelnictwa. W 2025 roku wzięło w nich udział 714 osób. </w:t>
      </w:r>
    </w:p>
    <w:p w14:paraId="64230DD6" w14:textId="77777777" w:rsidR="0086573A" w:rsidRDefault="0086573A" w:rsidP="0086573A">
      <w:pPr>
        <w:jc w:val="both"/>
      </w:pPr>
      <w:r>
        <w:t xml:space="preserve">Odbyły się konkursy literackie i czytelnicze, warsztaty z czytelnikami. Biblioteka promowała czytelnictwo </w:t>
      </w:r>
      <w:proofErr w:type="gramStart"/>
      <w:r>
        <w:t>tworząc  wystawki</w:t>
      </w:r>
      <w:proofErr w:type="gramEnd"/>
      <w:r>
        <w:t xml:space="preserve"> oraz plakaty i napisy. </w:t>
      </w:r>
    </w:p>
    <w:p w14:paraId="593DF0BF" w14:textId="77777777" w:rsidR="0086573A" w:rsidRDefault="0086573A" w:rsidP="0086573A">
      <w:pPr>
        <w:jc w:val="both"/>
      </w:pPr>
      <w:r>
        <w:t xml:space="preserve">Biblioteka współpracowała z jednostkami samorządowymi, działającymi na terenie gminy Dobra, w szczególności z ZS-P w Dobrej, ZS-P w </w:t>
      </w:r>
      <w:proofErr w:type="gramStart"/>
      <w:r>
        <w:t>Piekarach,  Centrum</w:t>
      </w:r>
      <w:proofErr w:type="gramEnd"/>
      <w:r>
        <w:t xml:space="preserve"> Kultury oraz Klubem Seniora. </w:t>
      </w:r>
    </w:p>
    <w:p w14:paraId="7F9FC8B3" w14:textId="77777777" w:rsidR="0086573A" w:rsidRDefault="0086573A" w:rsidP="0086573A">
      <w:pPr>
        <w:jc w:val="both"/>
      </w:pPr>
      <w:r>
        <w:t xml:space="preserve">Pozostali partnerzy Biblioteki Publicznej to np. Stowarzyszenie Przyjaciół Ziemi Dobrskiej, z którym biblioteka wymienia się informacjami i publikacjami, dotyczącymi regionalizmu. </w:t>
      </w:r>
    </w:p>
    <w:p w14:paraId="462C0A79" w14:textId="77777777" w:rsidR="0086573A" w:rsidRDefault="0086573A" w:rsidP="0086573A">
      <w:pPr>
        <w:jc w:val="both"/>
      </w:pPr>
      <w:r>
        <w:t>W 2025 roku Biblioteka Publiczna w Dobrej po raz ósmy wzięła udziału w ogólnopolskim projekcie „Mała książka – wielki człowiek”, skierowanym do dzieci w wieku przedszkolnym.</w:t>
      </w:r>
    </w:p>
    <w:p w14:paraId="1F655B24" w14:textId="77777777" w:rsidR="0086573A" w:rsidRDefault="0086573A" w:rsidP="0086573A">
      <w:pPr>
        <w:jc w:val="both"/>
      </w:pPr>
      <w:r>
        <w:t xml:space="preserve">W 2025 roku Bibliotece Publicznej w Dobrej zatrudnionych było 3 osób działalności podstawowej w tym 2 osoby na stanowiskach bibliotekarskich. Etaty przeliczeniowe ogółem w bibliotece to 1,58.  </w:t>
      </w:r>
    </w:p>
    <w:p w14:paraId="7F86EA13" w14:textId="77777777" w:rsidR="0086573A" w:rsidRDefault="0086573A" w:rsidP="0086573A">
      <w:pPr>
        <w:jc w:val="both"/>
      </w:pPr>
      <w:r>
        <w:t xml:space="preserve">Źródła finansowania biblioteki w 2025 roku to dotacja od </w:t>
      </w:r>
      <w:proofErr w:type="gramStart"/>
      <w:r>
        <w:t>organizatora  w</w:t>
      </w:r>
      <w:proofErr w:type="gramEnd"/>
      <w:r>
        <w:t xml:space="preserve"> wysokości 203 431,39 zł, dotacja z Biblioteki Narodowej w kwocie 4 195,00 zł. </w:t>
      </w:r>
    </w:p>
    <w:p w14:paraId="1AB2D840" w14:textId="77777777" w:rsidR="0086573A" w:rsidRDefault="0086573A" w:rsidP="0086573A">
      <w:pPr>
        <w:jc w:val="both"/>
      </w:pPr>
      <w:r>
        <w:t>Biblioteka Publiczna w Dobrej znajduje się pod nadzorem merytorycznym Biblioteki Powiatowej w Turku.</w:t>
      </w:r>
    </w:p>
    <w:p w14:paraId="5A1EE019" w14:textId="77777777" w:rsidR="0086573A" w:rsidRDefault="0086573A" w:rsidP="0086573A">
      <w:pPr>
        <w:jc w:val="right"/>
      </w:pPr>
      <w:r>
        <w:tab/>
        <w:t>Sporządziła</w:t>
      </w:r>
    </w:p>
    <w:p w14:paraId="6D87F88B" w14:textId="77777777" w:rsidR="0086573A" w:rsidRDefault="0086573A" w:rsidP="0086573A">
      <w:pPr>
        <w:jc w:val="right"/>
      </w:pPr>
      <w:r>
        <w:t xml:space="preserve">Ewelina </w:t>
      </w:r>
      <w:proofErr w:type="spellStart"/>
      <w:r>
        <w:t>Śmieja</w:t>
      </w:r>
      <w:proofErr w:type="spellEnd"/>
    </w:p>
    <w:p w14:paraId="0A8690A6" w14:textId="1456E80E" w:rsidR="00B26B35" w:rsidRDefault="0086573A" w:rsidP="0086573A">
      <w:pPr>
        <w:jc w:val="right"/>
      </w:pPr>
      <w:r>
        <w:t>Dyrektor Biblioteki Publicznej w Dobrej</w:t>
      </w:r>
    </w:p>
    <w:sectPr w:rsidR="00B26B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A1D"/>
    <w:rsid w:val="00671A1D"/>
    <w:rsid w:val="007F79A4"/>
    <w:rsid w:val="0086573A"/>
    <w:rsid w:val="00AC78E4"/>
    <w:rsid w:val="00B26B35"/>
    <w:rsid w:val="00C85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128CA"/>
  <w15:chartTrackingRefBased/>
  <w15:docId w15:val="{864FBD9C-517F-4027-8EAF-2013EF0B9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364</Words>
  <Characters>2186</Characters>
  <Application>Microsoft Office Word</Application>
  <DocSecurity>0</DocSecurity>
  <Lines>18</Lines>
  <Paragraphs>5</Paragraphs>
  <ScaleCrop>false</ScaleCrop>
  <Company/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BibliotekaPubliczna2</dc:creator>
  <cp:keywords/>
  <dc:description/>
  <cp:lastModifiedBy>Piotr Nowaczyk</cp:lastModifiedBy>
  <cp:revision>2</cp:revision>
  <dcterms:created xsi:type="dcterms:W3CDTF">2026-05-08T11:49:00Z</dcterms:created>
  <dcterms:modified xsi:type="dcterms:W3CDTF">2026-05-08T11:49:00Z</dcterms:modified>
</cp:coreProperties>
</file>